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63" w:rsidRPr="00485A63" w:rsidRDefault="00485A63" w:rsidP="00485A63">
      <w:pPr>
        <w:shd w:val="clear" w:color="auto" w:fill="FFFFFF"/>
        <w:spacing w:before="300" w:after="150" w:line="276" w:lineRule="atLeast"/>
        <w:outlineLvl w:val="0"/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</w:pPr>
      <w:r w:rsidRPr="00485A63"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  <w:t>Volili novou Super Star senior</w:t>
      </w:r>
    </w:p>
    <w:p w:rsidR="00485A63" w:rsidRPr="00485A63" w:rsidRDefault="00485A63" w:rsidP="00485A63">
      <w:pPr>
        <w:shd w:val="clear" w:color="auto" w:fill="FFFFFF"/>
        <w:spacing w:before="150" w:after="600" w:line="360" w:lineRule="atLeast"/>
        <w:rPr>
          <w:rFonts w:ascii="Tahoma" w:eastAsia="Times New Roman" w:hAnsi="Tahoma" w:cs="Tahoma"/>
          <w:color w:val="2A2A2A"/>
          <w:sz w:val="24"/>
          <w:szCs w:val="24"/>
          <w:lang w:eastAsia="cs-CZ"/>
        </w:rPr>
      </w:pPr>
      <w:r w:rsidRPr="00485A63">
        <w:rPr>
          <w:rFonts w:ascii="Tahoma" w:eastAsia="Times New Roman" w:hAnsi="Tahoma" w:cs="Tahoma"/>
          <w:color w:val="2A2A2A"/>
          <w:sz w:val="24"/>
          <w:szCs w:val="24"/>
          <w:lang w:eastAsia="cs-CZ"/>
        </w:rPr>
        <w:t>Nové Strašecí - Domov seniorů a Domov Pohoda v Novém Strašecí uspořádal ve čtvrtek v pořadí již čtvrtý ročník hudební, taneční a recitační soutěže Super Star.</w:t>
      </w:r>
    </w:p>
    <w:p w:rsidR="00485A63" w:rsidRPr="00485A63" w:rsidRDefault="00485A63" w:rsidP="00485A63">
      <w:pPr>
        <w:shd w:val="clear" w:color="auto" w:fill="EEEEEE"/>
        <w:spacing w:after="0" w:line="315" w:lineRule="atLeast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531C67B9" wp14:editId="196CB408">
            <wp:extent cx="4619625" cy="3467100"/>
            <wp:effectExtent l="0" t="0" r="9525" b="0"/>
            <wp:docPr id="1" name="obrázek 6" descr="Senior Super Star 20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ior Super Star 201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63" w:rsidRPr="00485A63" w:rsidRDefault="00485A63" w:rsidP="00485A63">
      <w:pPr>
        <w:shd w:val="clear" w:color="auto" w:fill="EEEEEE"/>
        <w:spacing w:after="0" w:line="315" w:lineRule="atLeast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03C4107B" wp14:editId="1AEE3435">
            <wp:extent cx="1047750" cy="790575"/>
            <wp:effectExtent l="0" t="0" r="0" b="9525"/>
            <wp:docPr id="2" name="obrázek 7" descr="Senior Super Star Nové Strašecí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ior Super Star Nové Strašecí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63" w:rsidRPr="00485A63" w:rsidRDefault="00485A63" w:rsidP="00485A63">
      <w:pPr>
        <w:shd w:val="clear" w:color="auto" w:fill="EEEEEE"/>
        <w:spacing w:after="0" w:line="315" w:lineRule="atLeast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13B90438" wp14:editId="5DE013B2">
            <wp:extent cx="1047750" cy="790575"/>
            <wp:effectExtent l="0" t="0" r="0" b="9525"/>
            <wp:docPr id="3" name="obrázek 8" descr="Senior Super Star Nové Strašecí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ior Super Star Nové Strašecí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63" w:rsidRPr="00485A63" w:rsidRDefault="00485A63" w:rsidP="00485A63">
      <w:pPr>
        <w:shd w:val="clear" w:color="auto" w:fill="EEEEEE"/>
        <w:spacing w:after="0" w:line="315" w:lineRule="atLeast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3BE3A166" wp14:editId="540A9FC6">
            <wp:extent cx="1047750" cy="790575"/>
            <wp:effectExtent l="0" t="0" r="0" b="9525"/>
            <wp:docPr id="4" name="obrázek 9" descr="Senior Super Star 20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nior Super Star 20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63" w:rsidRPr="00485A63" w:rsidRDefault="00485A63" w:rsidP="00485A63">
      <w:pPr>
        <w:shd w:val="clear" w:color="auto" w:fill="EEEEEE"/>
        <w:spacing w:after="0" w:line="315" w:lineRule="atLeast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 wp14:anchorId="26B3A3B8" wp14:editId="52A06AFC">
            <wp:extent cx="1047750" cy="790575"/>
            <wp:effectExtent l="0" t="0" r="0" b="9525"/>
            <wp:docPr id="5" name="obrázek 10" descr="Senior Super Star 20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ior Super Star 201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63" w:rsidRPr="00485A63" w:rsidRDefault="00485A63" w:rsidP="00485A63">
      <w:pPr>
        <w:shd w:val="clear" w:color="auto" w:fill="FFFFFF"/>
        <w:spacing w:before="30" w:after="150" w:line="315" w:lineRule="atLeast"/>
        <w:rPr>
          <w:rFonts w:ascii="Tahoma" w:eastAsia="Times New Roman" w:hAnsi="Tahoma" w:cs="Tahoma"/>
          <w:color w:val="6C6C6C"/>
          <w:sz w:val="20"/>
          <w:szCs w:val="20"/>
          <w:lang w:eastAsia="cs-CZ"/>
        </w:rPr>
      </w:pPr>
      <w:r w:rsidRPr="00485A63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Senior Super Star 2015</w:t>
      </w:r>
      <w:r w:rsidRPr="00485A63">
        <w:rPr>
          <w:rFonts w:ascii="Tahoma" w:eastAsia="Times New Roman" w:hAnsi="Tahoma" w:cs="Tahoma"/>
          <w:color w:val="B9B9B9"/>
          <w:sz w:val="20"/>
          <w:szCs w:val="20"/>
          <w:lang w:eastAsia="cs-CZ"/>
        </w:rPr>
        <w:t>Autor: </w:t>
      </w:r>
      <w:r w:rsidRPr="00485A63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 xml:space="preserve">Jana </w:t>
      </w:r>
      <w:proofErr w:type="spellStart"/>
      <w:r w:rsidRPr="00485A63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Elznicová</w:t>
      </w:r>
      <w:proofErr w:type="spellEnd"/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Po roce se v příjemném prostředí Domova </w:t>
      </w:r>
      <w:hyperlink r:id="rId14" w:tgtFrame="_blank" w:history="1">
        <w:r w:rsidRPr="00485A63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seniorů</w:t>
        </w:r>
      </w:hyperlink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 v Novém Strašecí opět soutěžilo v několika kategoriích o titul nejcennější. Titul Super Star. Kromě soutěžících, kteří vyšli z řad pořádajícího 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lastRenderedPageBreak/>
        <w:t>domova, se přihlásili také senioři ze spřátelených domovů. Byli tu talentovaní zástupci z domovů pro seniory Na Zátiší v Rakovníku, Pod Lipami ve Smečně</w:t>
      </w:r>
      <w:bookmarkStart w:id="0" w:name="_GoBack"/>
      <w:bookmarkEnd w:id="0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, ve Slaném, ve Velvarech. A také </w:t>
      </w:r>
      <w:r w:rsidRPr="00485A63">
        <w:rPr>
          <w:rFonts w:ascii="Tahoma" w:eastAsia="Times New Roman" w:hAnsi="Tahoma" w:cs="Tahoma"/>
          <w:color w:val="FF0000"/>
          <w:sz w:val="21"/>
          <w:szCs w:val="21"/>
          <w:lang w:eastAsia="cs-CZ"/>
        </w:rPr>
        <w:t xml:space="preserve">přátelé z Domova Domino Zavidov 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a Domova Krajánek v Jesenici.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Za pořadatele, </w:t>
      </w:r>
      <w:proofErr w:type="spell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novostrašecký</w:t>
      </w:r>
      <w:proofErr w:type="spell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domov, konstatovala vedoucí ergoterapeutických a aktivizačních činností Hana Brožová: „Zájem o účast v soutěži Super Star byl letos ohromný a jsme za to rádi."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Bojovalo se ve čtyřech kategoriích: sólový zpěv, hra na hudební nástroj, recitace a </w:t>
      </w:r>
      <w:r w:rsidR="00947B45"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tanec. V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 porotě usedli zástupci domovů: Václava Švestková, Jaroslava Burešová, Dagmar Korousová, Jindřich Jedlička. Předsedkyní poroty byla Simona Malcová. „Soutěžící jsou naprosto úžasní. Bezprostřední, bojují, vrhají se do soutěže s vášní a láskou. Je to tím, že všechny čtyři kategorie jsou o tom, že umění se musí dělat s láskou, a oni to vědí," dodala Hana Brožová. Iveta </w:t>
      </w:r>
      <w:proofErr w:type="spell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Gebhartová</w:t>
      </w:r>
      <w:proofErr w:type="spell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a Kateřina Brunclíková, aktivizační pracovnice z </w:t>
      </w:r>
      <w:hyperlink r:id="rId15" w:tgtFrame="_blank" w:history="1">
        <w:r w:rsidRPr="00485A63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rakovnického</w:t>
        </w:r>
      </w:hyperlink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domova pro seniory, popsaly: „Na dnešní program se naši klienti pilně připravovali. Některé </w:t>
      </w:r>
      <w:hyperlink r:id="rId16" w:tgtFrame="_blank" w:history="1">
        <w:r w:rsidRPr="00485A63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babičky</w:t>
        </w:r>
      </w:hyperlink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už umí recitovat z paměti dlouho, takže jsme si to s nimi jen připomněly. A máme secvičený i tanec v sedě. Doufáme, že to dobře dopadne. Moc se na vystoupení všichni těšíme."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Sociální pracovnice z Domova Krajánek Jesenice Alice </w:t>
      </w:r>
      <w:proofErr w:type="spell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Raichlová</w:t>
      </w:r>
      <w:proofErr w:type="spell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uvedla: „Přijela jsem jako doprovod šesti našich klientů. Na soutěž jsme se půl roku poctivě připravovali. Jezdíme během roku na různé akce, a tak si připravíme jedno vystoupení, které pak ještě různě upravujeme a dolaďujeme. A právě toto taneční vystoupení tady dnes předvedeme."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VÝSLEDKY: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t xml:space="preserve">1. kategorie-sólový </w:t>
      </w:r>
      <w:proofErr w:type="gramStart"/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t>zpěv:</w:t>
      </w:r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br/>
        <w:t>1.</w:t>
      </w:r>
      <w:hyperlink r:id="rId17" w:tgtFrame="_blank" w:history="1">
        <w:r w:rsidRPr="00485A63">
          <w:rPr>
            <w:rFonts w:ascii="Tahoma" w:eastAsia="Times New Roman" w:hAnsi="Tahoma" w:cs="Tahoma"/>
            <w:b/>
            <w:color w:val="FF0000"/>
            <w:sz w:val="21"/>
            <w:szCs w:val="21"/>
            <w:u w:val="single"/>
            <w:lang w:eastAsia="cs-CZ"/>
          </w:rPr>
          <w:t>místo</w:t>
        </w:r>
        <w:proofErr w:type="gramEnd"/>
      </w:hyperlink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br/>
        <w:t xml:space="preserve">Alena </w:t>
      </w:r>
      <w:proofErr w:type="spellStart"/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t>Emanovská</w:t>
      </w:r>
      <w:proofErr w:type="spellEnd"/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t>,</w:t>
      </w:r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br/>
        <w:t>Jiří Pelc,</w:t>
      </w:r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br/>
        <w:t>František Šmíd,</w:t>
      </w:r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br/>
        <w:t>Pavel Kovačík,</w:t>
      </w:r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br/>
        <w:t xml:space="preserve">Pavel </w:t>
      </w:r>
      <w:proofErr w:type="spellStart"/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t>Šoljak</w:t>
      </w:r>
      <w:proofErr w:type="spellEnd"/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t>,</w:t>
      </w:r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br/>
        <w:t>z Domina Zavidov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2.místo</w:t>
      </w:r>
      <w:proofErr w:type="gram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František Koukal, DS </w:t>
      </w:r>
      <w:hyperlink r:id="rId18" w:tgtFrame="_blank" w:history="1">
        <w:r w:rsidRPr="00485A63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Slaný</w:t>
        </w:r>
      </w:hyperlink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– vlastní doprovod na kytaru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3.místo</w:t>
      </w:r>
      <w:proofErr w:type="gram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Jaroslav </w:t>
      </w:r>
      <w:proofErr w:type="spell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Kameš</w:t>
      </w:r>
      <w:proofErr w:type="spell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,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DS Nové Strašecí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vlastní doprovod na kytaru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2. kategorie -hra na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hudební nástroj</w:t>
      </w:r>
    </w:p>
    <w:p w:rsidR="00947B45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1.místo</w:t>
      </w:r>
      <w:proofErr w:type="gram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Jitka Vošická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DS Nové Strašecí – klávesy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lastRenderedPageBreak/>
        <w:t>2.místo</w:t>
      </w:r>
      <w:proofErr w:type="gram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Zbyněk Dočekal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DS Pod Lipami – akordeon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3.místo</w:t>
      </w:r>
      <w:proofErr w:type="gram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Jan </w:t>
      </w:r>
      <w:proofErr w:type="spell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Gabriš</w:t>
      </w:r>
      <w:proofErr w:type="spell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– akordeon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3.kategorie</w:t>
      </w:r>
      <w:proofErr w:type="gram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-recitace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1.místo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Helena Burešová,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DS Velvary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2.místo</w:t>
      </w:r>
      <w:proofErr w:type="gram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Miluše Stránská,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DS Nové Strašecí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t>3.místo</w:t>
      </w:r>
      <w:proofErr w:type="gramEnd"/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br/>
        <w:t>Leoš Smíšek</w:t>
      </w:r>
      <w:r w:rsidRPr="00485A63">
        <w:rPr>
          <w:rFonts w:ascii="Tahoma" w:eastAsia="Times New Roman" w:hAnsi="Tahoma" w:cs="Tahoma"/>
          <w:b/>
          <w:color w:val="FF0000"/>
          <w:sz w:val="21"/>
          <w:szCs w:val="21"/>
          <w:lang w:eastAsia="cs-CZ"/>
        </w:rPr>
        <w:br/>
        <w:t>Domov Domino Zavidov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4.kategorie</w:t>
      </w:r>
      <w:proofErr w:type="gram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-tanec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1.místo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František Pálek,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DS Nové Strašecí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2.místo</w:t>
      </w:r>
      <w:proofErr w:type="gram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Jaroslav Šafařík,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Růžena Vondráčková,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Eva Budková,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Žaneta Ferencová,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Jiří </w:t>
      </w:r>
      <w:proofErr w:type="spell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Karaffa</w:t>
      </w:r>
      <w:proofErr w:type="spell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,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Šárka Peterková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Domov Krajánek Jesenice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proofErr w:type="gram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3.místo</w:t>
      </w:r>
      <w:proofErr w:type="gram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Jaroslava Bůžková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Hana </w:t>
      </w:r>
      <w:proofErr w:type="spellStart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Liepertová</w:t>
      </w:r>
      <w:proofErr w:type="spellEnd"/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Zdeňka Valentová,</w:t>
      </w: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DS Na Zátiší, Rakovník</w:t>
      </w:r>
    </w:p>
    <w:p w:rsidR="00485A63" w:rsidRPr="00485A63" w:rsidRDefault="00485A63" w:rsidP="00485A63">
      <w:pPr>
        <w:shd w:val="clear" w:color="auto" w:fill="FFFFFF"/>
        <w:spacing w:line="336" w:lineRule="atLeast"/>
        <w:rPr>
          <w:rFonts w:ascii="Tahoma" w:eastAsia="Times New Roman" w:hAnsi="Tahoma" w:cs="Tahoma"/>
          <w:color w:val="6C6C6C"/>
          <w:sz w:val="20"/>
          <w:szCs w:val="20"/>
          <w:lang w:eastAsia="cs-CZ"/>
        </w:rPr>
      </w:pPr>
      <w:r w:rsidRPr="00485A63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včera 08:18</w:t>
      </w:r>
    </w:p>
    <w:p w:rsidR="00485A63" w:rsidRPr="00485A63" w:rsidRDefault="00485A63" w:rsidP="00485A63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 </w:t>
      </w:r>
    </w:p>
    <w:p w:rsidR="00485A63" w:rsidRPr="00485A63" w:rsidRDefault="00485A63" w:rsidP="00485A63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808080"/>
          <w:sz w:val="21"/>
          <w:szCs w:val="21"/>
          <w:lang w:eastAsia="cs-CZ"/>
        </w:rPr>
      </w:pPr>
      <w:r w:rsidRPr="00485A63">
        <w:rPr>
          <w:rFonts w:ascii="Tahoma" w:eastAsia="Times New Roman" w:hAnsi="Tahoma" w:cs="Tahoma"/>
          <w:color w:val="808080"/>
          <w:sz w:val="21"/>
          <w:szCs w:val="21"/>
          <w:lang w:eastAsia="cs-CZ"/>
        </w:rPr>
        <w:t>Autor: </w:t>
      </w:r>
      <w:hyperlink r:id="rId19" w:history="1">
        <w:r w:rsidRPr="00485A63">
          <w:rPr>
            <w:rFonts w:ascii="Tahoma" w:eastAsia="Times New Roman" w:hAnsi="Tahoma" w:cs="Tahoma"/>
            <w:color w:val="808080"/>
            <w:sz w:val="21"/>
            <w:szCs w:val="21"/>
            <w:lang w:eastAsia="cs-CZ"/>
          </w:rPr>
          <w:t>Jana Elznicová</w:t>
        </w:r>
        <w:r w:rsidRPr="00485A63">
          <w:rPr>
            <w:rFonts w:ascii="Tahoma" w:eastAsia="Times New Roman" w:hAnsi="Tahoma" w:cs="Tahoma"/>
            <w:color w:val="808080"/>
            <w:sz w:val="21"/>
            <w:szCs w:val="21"/>
            <w:lang w:eastAsia="cs-CZ"/>
          </w:rPr>
          <w:br/>
          <w:t>Zdroj: http://rakovnicky.denik.cz/zpravy_region/volili-novou-super-star-senior-20151011.html</w:t>
        </w:r>
      </w:hyperlink>
    </w:p>
    <w:p w:rsidR="003E38A7" w:rsidRDefault="003E38A7"/>
    <w:sectPr w:rsidR="003E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67"/>
    <w:rsid w:val="003A1367"/>
    <w:rsid w:val="003E38A7"/>
    <w:rsid w:val="00485A63"/>
    <w:rsid w:val="009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E90D-CB8B-4B01-9781-DD0E1AC1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9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66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9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16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96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0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61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ovnicky.denik.cz/galerie/super-star-senior.html?mm=6438543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d.vvbox.cz/vv_show_url.php?idk=90654&amp;idc=4023938&amp;ids=14632&amp;idp=87142&amp;url=http%3A%2F%2Fantosovakrcma.cz%2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rakovnicky.denik.cz/galerie/super-star-senior.html?mm=6438525" TargetMode="External"/><Relationship Id="rId17" Type="http://schemas.openxmlformats.org/officeDocument/2006/relationships/hyperlink" Target="http://d.vvbox.cz/vv_show_url.php?idk=90384&amp;idc=4023938&amp;ids=1400&amp;idp=86841&amp;url=http%3A%2F%2Fassetmedia.cz%2Fkontak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.vvbox.cz/vv_show_url.php?idk=90334&amp;idc=4023938&amp;ids=14517&amp;idp=86773&amp;url=http%3A%2F%2Fwww.zivot90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akovnicky.denik.cz/galerie/super-star-senior.html?mm=643854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d.vvbox.cz/vv_show_url.php?idk=90439&amp;idc=4023938&amp;ids=14552&amp;idp=86917&amp;url=http%3A%2F%2Fwww.stoprobek.cz" TargetMode="External"/><Relationship Id="rId10" Type="http://schemas.openxmlformats.org/officeDocument/2006/relationships/hyperlink" Target="http://rakovnicky.denik.cz/galerie/super-star-senior.html?mm=6438524" TargetMode="External"/><Relationship Id="rId19" Type="http://schemas.openxmlformats.org/officeDocument/2006/relationships/hyperlink" Target="http://rakovnicky.denik.cz/autor/jana-elznicova-228.html" TargetMode="External"/><Relationship Id="rId4" Type="http://schemas.openxmlformats.org/officeDocument/2006/relationships/hyperlink" Target="http://rakovnicky.denik.cz/galerie/super-star-senior.html?mm=643854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d.vvbox.cz/vv_show_url.php?idk=90333&amp;idc=4023938&amp;ids=7676&amp;idp=86773&amp;url=http%3A%2F%2Fwww.zivot90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Toušková</dc:creator>
  <cp:keywords/>
  <dc:description/>
  <cp:lastModifiedBy>Miroslava Toušková</cp:lastModifiedBy>
  <cp:revision>3</cp:revision>
  <dcterms:created xsi:type="dcterms:W3CDTF">2015-10-12T12:24:00Z</dcterms:created>
  <dcterms:modified xsi:type="dcterms:W3CDTF">2015-10-12T12:26:00Z</dcterms:modified>
</cp:coreProperties>
</file>